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150CA" w14:textId="77777777" w:rsidR="00167368" w:rsidRDefault="00167368" w:rsidP="001F263B">
      <w:pPr>
        <w:spacing w:after="0" w:line="240" w:lineRule="auto"/>
        <w:rPr>
          <w:rFonts w:eastAsia="Times New Roman" w:cs="Calibri"/>
          <w:b/>
          <w:sz w:val="24"/>
          <w:szCs w:val="24"/>
        </w:rPr>
        <w:sectPr w:rsidR="00167368" w:rsidSect="00E22303">
          <w:headerReference w:type="default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09" w:right="709" w:bottom="709" w:left="709" w:header="720" w:footer="432" w:gutter="0"/>
          <w:cols w:space="720"/>
          <w:formProt w:val="0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7600"/>
      </w:tblGrid>
      <w:tr w:rsidR="00CE6EDE" w:rsidRPr="001F263B" w14:paraId="2F9E2116" w14:textId="77777777" w:rsidTr="006E4D3A">
        <w:trPr>
          <w:trHeight w:val="432"/>
        </w:trPr>
        <w:tc>
          <w:tcPr>
            <w:tcW w:w="2404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7A116" w14:textId="7B927AEE" w:rsidR="001F263B" w:rsidRPr="001F263B" w:rsidRDefault="001F263B" w:rsidP="001F263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ermStart w:id="471290315" w:edGrp="everyone"/>
            <w:r w:rsidRPr="001F263B">
              <w:rPr>
                <w:rFonts w:eastAsia="Times New Roman" w:cs="Calibri"/>
                <w:b/>
                <w:sz w:val="24"/>
                <w:szCs w:val="24"/>
              </w:rPr>
              <w:t>Company:</w:t>
            </w:r>
            <w:r w:rsidRPr="001F263B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596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4BAFA4" w14:textId="33EBAF6C" w:rsidR="001F263B" w:rsidRPr="001F263B" w:rsidRDefault="001F263B" w:rsidP="001F2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1F263B">
              <w:rPr>
                <w:rFonts w:eastAsia="Times New Roman" w:cs="Calibri"/>
                <w:b/>
                <w:sz w:val="24"/>
                <w:szCs w:val="24"/>
              </w:rPr>
              <w:t>Prepared by:</w:t>
            </w:r>
            <w:r w:rsidR="00311BE9">
              <w:rPr>
                <w:rFonts w:eastAsia="Times New Roman" w:cs="Calibri"/>
                <w:b/>
                <w:sz w:val="24"/>
                <w:szCs w:val="24"/>
              </w:rPr>
              <w:t xml:space="preserve">  </w:t>
            </w:r>
          </w:p>
        </w:tc>
      </w:tr>
      <w:tr w:rsidR="00CE6EDE" w:rsidRPr="001F263B" w14:paraId="2EC06E19" w14:textId="77777777" w:rsidTr="006E4D3A">
        <w:trPr>
          <w:trHeight w:val="432"/>
        </w:trPr>
        <w:tc>
          <w:tcPr>
            <w:tcW w:w="240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82228" w14:textId="7848C641" w:rsidR="001F263B" w:rsidRPr="001F263B" w:rsidRDefault="001F263B" w:rsidP="001F263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1F263B">
              <w:rPr>
                <w:rFonts w:eastAsia="Times New Roman" w:cs="Calibri"/>
                <w:b/>
                <w:sz w:val="24"/>
                <w:szCs w:val="24"/>
              </w:rPr>
              <w:t>Date:</w:t>
            </w:r>
            <w:r w:rsidR="00311BE9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F33838" w14:textId="72A53B55" w:rsidR="001F263B" w:rsidRPr="001F263B" w:rsidRDefault="001F263B" w:rsidP="001F263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1F263B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HAZARD: </w:t>
            </w:r>
            <w:r w:rsidRPr="001F263B">
              <w:rPr>
                <w:rFonts w:eastAsia="Times New Roman" w:cs="Calibri"/>
                <w:b/>
                <w:bCs/>
                <w:sz w:val="24"/>
                <w:szCs w:val="24"/>
                <w:u w:val="double"/>
              </w:rPr>
              <w:t>COVID</w:t>
            </w:r>
            <w:r w:rsidR="00234752">
              <w:rPr>
                <w:rFonts w:eastAsia="Times New Roman" w:cs="Calibri"/>
                <w:b/>
                <w:bCs/>
                <w:sz w:val="24"/>
                <w:szCs w:val="24"/>
                <w:u w:val="double"/>
              </w:rPr>
              <w:t>-</w:t>
            </w:r>
            <w:r w:rsidRPr="001F263B">
              <w:rPr>
                <w:rFonts w:eastAsia="Times New Roman" w:cs="Calibri"/>
                <w:b/>
                <w:bCs/>
                <w:sz w:val="24"/>
                <w:szCs w:val="24"/>
                <w:u w:val="double"/>
              </w:rPr>
              <w:t>19</w:t>
            </w:r>
          </w:p>
        </w:tc>
      </w:tr>
      <w:tr w:rsidR="006E4D3A" w:rsidRPr="001F263B" w14:paraId="74B02F55" w14:textId="77777777" w:rsidTr="006E4D3A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6296E" w14:textId="0ED55461" w:rsidR="006E4D3A" w:rsidRPr="001F263B" w:rsidRDefault="006E4D3A" w:rsidP="001F2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Type of operation:</w:t>
            </w:r>
            <w:r w:rsidR="00311BE9">
              <w:rPr>
                <w:rFonts w:eastAsia="Times New Roman" w:cs="Calibri"/>
                <w:b/>
                <w:sz w:val="24"/>
                <w:szCs w:val="24"/>
              </w:rPr>
              <w:t xml:space="preserve">  </w:t>
            </w:r>
            <w:r w:rsidR="001F603C">
              <w:rPr>
                <w:rFonts w:eastAsia="Times New Roman" w:cs="Calibri"/>
                <w:b/>
                <w:sz w:val="24"/>
                <w:szCs w:val="24"/>
              </w:rPr>
              <w:t>Grower Operations</w:t>
            </w:r>
          </w:p>
        </w:tc>
      </w:tr>
      <w:permEnd w:id="471290315"/>
    </w:tbl>
    <w:p w14:paraId="3ACC2B8D" w14:textId="77777777" w:rsidR="00034A07" w:rsidRDefault="00034A07">
      <w:pPr>
        <w:sectPr w:rsidR="00034A07" w:rsidSect="00167368">
          <w:type w:val="continuous"/>
          <w:pgSz w:w="15840" w:h="12240" w:orient="landscape"/>
          <w:pgMar w:top="709" w:right="709" w:bottom="709" w:left="709" w:header="720" w:footer="432" w:gutter="0"/>
          <w:cols w:space="720"/>
          <w:formProt w:val="0"/>
          <w:titlePg/>
          <w:docGrid w:linePitch="360"/>
        </w:sectPr>
      </w:pPr>
    </w:p>
    <w:p w14:paraId="3F2A3935" w14:textId="77777777" w:rsidR="00034A07" w:rsidRDefault="00034A07" w:rsidP="00034A07">
      <w:pPr>
        <w:spacing w:after="0"/>
        <w:sectPr w:rsidR="00034A07" w:rsidSect="00167368">
          <w:type w:val="continuous"/>
          <w:pgSz w:w="15840" w:h="12240" w:orient="landscape"/>
          <w:pgMar w:top="709" w:right="709" w:bottom="709" w:left="709" w:header="720" w:footer="432" w:gutter="0"/>
          <w:cols w:space="720"/>
          <w:titlePg/>
          <w:docGrid w:linePitch="360"/>
        </w:sectPr>
      </w:pPr>
    </w:p>
    <w:p w14:paraId="45AF91F9" w14:textId="15EE58EC" w:rsidR="00034A07" w:rsidRDefault="00034A07" w:rsidP="00034A07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38"/>
      </w:tblGrid>
      <w:tr w:rsidR="00953EE7" w14:paraId="13ABC8FF" w14:textId="77777777" w:rsidTr="00741E12">
        <w:tc>
          <w:tcPr>
            <w:tcW w:w="14638" w:type="dxa"/>
          </w:tcPr>
          <w:p w14:paraId="15CA12DD" w14:textId="37CCFD12" w:rsidR="00057924" w:rsidRDefault="00057924" w:rsidP="00741E1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Employers must develop a COVID-19 Safety Plan. To develop your plan, follow the six-step process found at </w:t>
            </w:r>
            <w:hyperlink r:id="rId15" w:history="1">
              <w:r w:rsidRPr="004C6C0B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WorkSafe BC.</w:t>
              </w:r>
            </w:hyperlink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BEED7B4" w14:textId="00C80DE7" w:rsidR="00953EE7" w:rsidRPr="004723E9" w:rsidRDefault="00953EE7" w:rsidP="00741E1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23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Instructions to complete:</w:t>
            </w:r>
          </w:p>
          <w:p w14:paraId="14D6010A" w14:textId="7EAE7973" w:rsidR="00953EE7" w:rsidRPr="00F92771" w:rsidRDefault="00953EE7" w:rsidP="00953EE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Task &amp; Location: </w:t>
            </w:r>
            <w:r>
              <w:rPr>
                <w:rFonts w:asciiTheme="minorHAnsi" w:hAnsiTheme="minorHAnsi" w:cstheme="minorHAnsi"/>
              </w:rPr>
              <w:t xml:space="preserve">Identify tasks being performed in which COVID-19 may present itself as a hazard to your workers (e.g. transporting workers, </w:t>
            </w:r>
            <w:r w:rsidR="00814DC4">
              <w:rPr>
                <w:rFonts w:asciiTheme="minorHAnsi" w:hAnsiTheme="minorHAnsi" w:cstheme="minorHAnsi"/>
              </w:rPr>
              <w:t>potting lines, etc.</w:t>
            </w:r>
            <w:r>
              <w:rPr>
                <w:rFonts w:asciiTheme="minorHAnsi" w:hAnsiTheme="minorHAnsi" w:cstheme="minorHAnsi"/>
              </w:rPr>
              <w:t>). Document where each task is performed</w:t>
            </w:r>
          </w:p>
          <w:p w14:paraId="70F29ECB" w14:textId="77777777" w:rsidR="00953EE7" w:rsidRPr="00F92771" w:rsidRDefault="00953EE7" w:rsidP="00953EE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Exposure source: </w:t>
            </w:r>
            <w:r>
              <w:rPr>
                <w:rFonts w:asciiTheme="minorHAnsi" w:hAnsiTheme="minorHAnsi" w:cstheme="minorHAnsi"/>
              </w:rPr>
              <w:t>Determine who or what may be a potential source of COVID-19 (e.g. other workers, common use tools, etc.)</w:t>
            </w:r>
          </w:p>
          <w:p w14:paraId="26C2BA7F" w14:textId="77777777" w:rsidR="00953EE7" w:rsidRPr="00F92771" w:rsidRDefault="00953EE7" w:rsidP="00953EE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Persons at risk: </w:t>
            </w:r>
            <w:r>
              <w:rPr>
                <w:rFonts w:asciiTheme="minorHAnsi" w:hAnsiTheme="minorHAnsi" w:cstheme="minorHAnsi"/>
              </w:rPr>
              <w:t>Determine who is at risk of COVID-19 exposure</w:t>
            </w:r>
          </w:p>
          <w:p w14:paraId="17797195" w14:textId="77777777" w:rsidR="00953EE7" w:rsidRPr="00A72E04" w:rsidRDefault="00953EE7" w:rsidP="00953EE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Level of risk: </w:t>
            </w:r>
            <w:r>
              <w:rPr>
                <w:rFonts w:asciiTheme="minorHAnsi" w:hAnsiTheme="minorHAnsi" w:cstheme="minorHAnsi"/>
              </w:rPr>
              <w:t>Determine what level of risk will be present for your workers for each task – High / Medium / Low</w:t>
            </w:r>
          </w:p>
          <w:p w14:paraId="290713A2" w14:textId="7D8FD261" w:rsidR="00953EE7" w:rsidRPr="00A72E04" w:rsidRDefault="00953EE7" w:rsidP="00953EE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Infection Prevention &amp; Control Protocol: </w:t>
            </w:r>
            <w:r>
              <w:rPr>
                <w:rFonts w:asciiTheme="minorHAnsi" w:hAnsiTheme="minorHAnsi" w:cstheme="minorHAnsi"/>
              </w:rPr>
              <w:t>Identify what procedures you have implemented to mitigate the risk of COVID-19 exposure for each Task &amp; Location identified (e.g. limit number of workers in</w:t>
            </w:r>
            <w:r w:rsidR="00814DC4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 xml:space="preserve"> vehicle, stagger break times, increased cleaning frequency etc.). The procedures/protocols must be specific to your operation and the hazards you identify</w:t>
            </w:r>
          </w:p>
          <w:p w14:paraId="0F88F1AA" w14:textId="77777777" w:rsidR="00953EE7" w:rsidRPr="00A72E04" w:rsidRDefault="00953EE7" w:rsidP="00741E1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*Employers may add or adjust rows to the meet the needs of your business. All columns must be complete.</w:t>
            </w:r>
          </w:p>
        </w:tc>
      </w:tr>
    </w:tbl>
    <w:p w14:paraId="060F59A2" w14:textId="77777777" w:rsidR="00953EE7" w:rsidRDefault="00953EE7" w:rsidP="00034A07">
      <w:pPr>
        <w:spacing w:after="0"/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1727"/>
        <w:gridCol w:w="1215"/>
        <w:gridCol w:w="1446"/>
        <w:gridCol w:w="8235"/>
      </w:tblGrid>
      <w:tr w:rsidR="00865A08" w:rsidRPr="001F263B" w14:paraId="78B55033" w14:textId="77777777" w:rsidTr="001F603C">
        <w:trPr>
          <w:trHeight w:val="432"/>
          <w:tblHeader/>
          <w:jc w:val="right"/>
        </w:trPr>
        <w:tc>
          <w:tcPr>
            <w:tcW w:w="6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5F7E45"/>
            <w:vAlign w:val="center"/>
          </w:tcPr>
          <w:p w14:paraId="274C7FF0" w14:textId="7BFF69D8" w:rsidR="009A60E2" w:rsidRPr="001F263B" w:rsidRDefault="00031E7B" w:rsidP="006073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  <w:r w:rsidRPr="001F263B">
              <w:rPr>
                <w:rFonts w:eastAsia="Times New Roman" w:cs="Calibri"/>
                <w:b/>
                <w:color w:val="FFFFFF"/>
                <w:sz w:val="24"/>
                <w:szCs w:val="24"/>
              </w:rPr>
              <w:t>TASK</w:t>
            </w:r>
            <w:r w:rsidR="00D90414" w:rsidRPr="001F263B">
              <w:rPr>
                <w:rFonts w:eastAsia="Times New Roman" w:cs="Calibri"/>
                <w:b/>
                <w:color w:val="FFFFFF"/>
                <w:sz w:val="24"/>
                <w:szCs w:val="24"/>
              </w:rPr>
              <w:t xml:space="preserve"> &amp; </w:t>
            </w:r>
            <w:r w:rsidRPr="001F263B">
              <w:rPr>
                <w:rFonts w:eastAsia="Times New Roman" w:cs="Calibri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5F7E45"/>
            <w:vAlign w:val="center"/>
          </w:tcPr>
          <w:p w14:paraId="3CD4DF46" w14:textId="77777777" w:rsidR="006F376B" w:rsidRPr="001F263B" w:rsidRDefault="006F376B" w:rsidP="006073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  <w:r w:rsidRPr="001F263B">
              <w:rPr>
                <w:rFonts w:eastAsia="Times New Roman" w:cs="Calibri"/>
                <w:b/>
                <w:color w:val="FFFFFF"/>
                <w:sz w:val="24"/>
                <w:szCs w:val="24"/>
              </w:rPr>
              <w:t xml:space="preserve">EXPOSURE </w:t>
            </w:r>
            <w:r w:rsidR="00373954" w:rsidRPr="001F263B">
              <w:rPr>
                <w:rFonts w:eastAsia="Times New Roman" w:cs="Calibri"/>
                <w:b/>
                <w:color w:val="FFFFFF"/>
                <w:sz w:val="24"/>
                <w:szCs w:val="24"/>
              </w:rPr>
              <w:t>SOURCE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5F7E45"/>
            <w:vAlign w:val="center"/>
          </w:tcPr>
          <w:p w14:paraId="4D86460A" w14:textId="77777777" w:rsidR="006F376B" w:rsidRPr="001F263B" w:rsidRDefault="006F376B" w:rsidP="006073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  <w:r w:rsidRPr="001F263B">
              <w:rPr>
                <w:rFonts w:eastAsia="Times New Roman" w:cs="Calibri"/>
                <w:b/>
                <w:color w:val="FFFFFF"/>
                <w:sz w:val="24"/>
                <w:szCs w:val="24"/>
              </w:rPr>
              <w:t>PERSONS AT RISK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12" w:space="0" w:color="auto"/>
            </w:tcBorders>
            <w:shd w:val="clear" w:color="auto" w:fill="5F7E45"/>
            <w:vAlign w:val="center"/>
          </w:tcPr>
          <w:p w14:paraId="3339BDA8" w14:textId="77777777" w:rsidR="006F376B" w:rsidRPr="001F263B" w:rsidRDefault="006F376B" w:rsidP="006073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  <w:r w:rsidRPr="001F263B">
              <w:rPr>
                <w:rFonts w:eastAsia="Times New Roman" w:cs="Calibri"/>
                <w:b/>
                <w:color w:val="FFFFFF"/>
                <w:sz w:val="24"/>
                <w:szCs w:val="24"/>
              </w:rPr>
              <w:t>LEVEL OF RISK</w:t>
            </w:r>
          </w:p>
        </w:tc>
        <w:tc>
          <w:tcPr>
            <w:tcW w:w="281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5F7E45"/>
            <w:vAlign w:val="center"/>
          </w:tcPr>
          <w:p w14:paraId="492DAF92" w14:textId="77777777" w:rsidR="006F376B" w:rsidRPr="001F263B" w:rsidRDefault="00031E7B" w:rsidP="006073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  <w:r w:rsidRPr="001F263B">
              <w:rPr>
                <w:rFonts w:eastAsia="Times New Roman" w:cs="Calibri"/>
                <w:b/>
                <w:color w:val="FFFFFF"/>
                <w:sz w:val="24"/>
                <w:szCs w:val="24"/>
              </w:rPr>
              <w:t>INFECTION PREVENTION AND CONTROL PROTOCOL</w:t>
            </w:r>
          </w:p>
        </w:tc>
      </w:tr>
      <w:tr w:rsidR="001F603C" w:rsidRPr="001F263B" w14:paraId="56B4F4B3" w14:textId="77777777" w:rsidTr="001F603C">
        <w:trPr>
          <w:trHeight w:val="899"/>
          <w:jc w:val="right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CA2576B" w14:textId="77777777" w:rsidR="001F603C" w:rsidRPr="00E50ECE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permStart w:id="1731228171" w:edGrp="everyone" w:colFirst="0" w:colLast="0"/>
            <w:permStart w:id="275930525" w:edGrp="everyone" w:colFirst="1" w:colLast="1"/>
            <w:permStart w:id="1710622929" w:edGrp="everyone" w:colFirst="2" w:colLast="2"/>
            <w:permStart w:id="730554345" w:edGrp="everyone" w:colFirst="3" w:colLast="3"/>
            <w:permStart w:id="1390162295" w:edGrp="everyone" w:colFirst="4" w:colLast="4"/>
            <w:r w:rsidRPr="00E50ECE">
              <w:rPr>
                <w:rFonts w:eastAsia="Times New Roman" w:cs="Calibri"/>
                <w:b/>
                <w:bCs/>
                <w:sz w:val="24"/>
                <w:szCs w:val="24"/>
              </w:rPr>
              <w:t>Transportation of workers by bus</w:t>
            </w: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or van</w:t>
            </w:r>
          </w:p>
          <w:p w14:paraId="3B008906" w14:textId="77777777" w:rsidR="001F603C" w:rsidRPr="00E50ECE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14:paraId="1E958D43" w14:textId="77777777" w:rsidR="001F603C" w:rsidRPr="00E50ECE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14:paraId="6A591443" w14:textId="77777777" w:rsidR="001F603C" w:rsidRPr="00E50ECE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14:paraId="766B2EC5" w14:textId="77777777" w:rsidR="001F603C" w:rsidRPr="00E50ECE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14:paraId="489F1A84" w14:textId="09380BE6" w:rsidR="001F603C" w:rsidRPr="00517296" w:rsidRDefault="001F603C" w:rsidP="001F603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shd w:val="clear" w:color="auto" w:fill="auto"/>
          </w:tcPr>
          <w:p w14:paraId="1AC908C8" w14:textId="08EE3301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Other workers, driver, interior vehicle surfaces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auto"/>
          </w:tcPr>
          <w:p w14:paraId="35277585" w14:textId="77777777" w:rsidR="001F603C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Workers, driver</w:t>
            </w:r>
          </w:p>
          <w:p w14:paraId="2D62976E" w14:textId="15E91845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3A582855" w14:textId="45D44615" w:rsidR="001F603C" w:rsidRPr="007D7477" w:rsidRDefault="001F603C" w:rsidP="001F60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E50ECE">
              <w:rPr>
                <w:rFonts w:eastAsia="Times New Roman" w:cs="Calibr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28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B917A81" w14:textId="359EEB14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For buses, load and offload passengers by the rear doors if possible or establish a rule that the driver is last-on, first-off of the bus</w:t>
            </w:r>
          </w:p>
          <w:p w14:paraId="17158FC4" w14:textId="2DF54683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Allow for enough time for passengers to disembark from vehicles to allow for adequate distancing and prevent crowding</w:t>
            </w:r>
          </w:p>
          <w:p w14:paraId="31391112" w14:textId="03E2C6E7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Create spacing between riders such as staggering where people sit (e.g. aisle to window, alternating per row)</w:t>
            </w:r>
          </w:p>
          <w:p w14:paraId="7550A239" w14:textId="2CAD2FCA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Consider installing physical barriers that can minimize spread of droplets</w:t>
            </w:r>
          </w:p>
          <w:p w14:paraId="316C57DF" w14:textId="7BB7386E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Consider having the vehicle wiped down (e.g. seat backs and other commonly touched areas) before and after trips, and at the start and end of each work-day</w:t>
            </w:r>
          </w:p>
          <w:p w14:paraId="2473E6E5" w14:textId="3EFCD0CB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 xml:space="preserve">Handwashing facilities or sanitizer must be made available before and after the bus </w:t>
            </w:r>
            <w:r w:rsidRPr="00AB669C">
              <w:rPr>
                <w:rFonts w:eastAsia="Times New Roman" w:cs="Calibri"/>
              </w:rPr>
              <w:lastRenderedPageBreak/>
              <w:t>ride</w:t>
            </w:r>
          </w:p>
          <w:p w14:paraId="0D6DB3B7" w14:textId="77777777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Hands should be washed thoroughly before and after the truck ride and common surfaces should be wiped down before and at the end of each trip.</w:t>
            </w:r>
          </w:p>
          <w:p w14:paraId="680D063B" w14:textId="4B2BE908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  <w:strike/>
              </w:rPr>
            </w:pPr>
            <w:r w:rsidRPr="00AB669C">
              <w:rPr>
                <w:rFonts w:eastAsia="Times New Roman" w:cs="Calibri"/>
              </w:rPr>
              <w:t>If physical barriers cannot be erected in the vehicle, workers may wear a clean cloth covering the nose and mouth (e.g. a bandana) to minimize spread of droplets onto common work surfaces</w:t>
            </w:r>
          </w:p>
        </w:tc>
      </w:tr>
      <w:tr w:rsidR="001F603C" w:rsidRPr="001F263B" w14:paraId="2A40322A" w14:textId="77777777" w:rsidTr="001F603C">
        <w:trPr>
          <w:trHeight w:val="899"/>
          <w:jc w:val="right"/>
        </w:trPr>
        <w:tc>
          <w:tcPr>
            <w:tcW w:w="68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E748B38" w14:textId="69550F69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permStart w:id="2024213443" w:edGrp="everyone" w:colFirst="0" w:colLast="0"/>
            <w:permStart w:id="448988213" w:edGrp="everyone" w:colFirst="1" w:colLast="1"/>
            <w:permStart w:id="1272148657" w:edGrp="everyone" w:colFirst="2" w:colLast="2"/>
            <w:permStart w:id="1590961329" w:edGrp="everyone" w:colFirst="3" w:colLast="3"/>
            <w:permStart w:id="2123441477" w:edGrp="everyone" w:colFirst="4" w:colLast="4"/>
            <w:permEnd w:id="1731228171"/>
            <w:permEnd w:id="275930525"/>
            <w:permEnd w:id="1710622929"/>
            <w:permEnd w:id="730554345"/>
            <w:permEnd w:id="1390162295"/>
            <w:r>
              <w:rPr>
                <w:rFonts w:eastAsia="Times New Roman" w:cs="Calibri"/>
                <w:b/>
                <w:bCs/>
                <w:sz w:val="24"/>
                <w:szCs w:val="24"/>
              </w:rPr>
              <w:lastRenderedPageBreak/>
              <w:t>Potting line/Planting Line</w:t>
            </w:r>
          </w:p>
        </w:tc>
        <w:tc>
          <w:tcPr>
            <w:tcW w:w="590" w:type="pct"/>
            <w:shd w:val="clear" w:color="auto" w:fill="auto"/>
          </w:tcPr>
          <w:p w14:paraId="380DD04A" w14:textId="7F3D2B13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Other Workers within 2 meters</w:t>
            </w:r>
          </w:p>
        </w:tc>
        <w:tc>
          <w:tcPr>
            <w:tcW w:w="415" w:type="pct"/>
            <w:shd w:val="clear" w:color="auto" w:fill="auto"/>
          </w:tcPr>
          <w:p w14:paraId="04FC84C6" w14:textId="68AA6260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Workers</w:t>
            </w:r>
          </w:p>
        </w:tc>
        <w:tc>
          <w:tcPr>
            <w:tcW w:w="494" w:type="pct"/>
            <w:vAlign w:val="center"/>
          </w:tcPr>
          <w:p w14:paraId="667E43E5" w14:textId="6B8CDB0F" w:rsidR="001F603C" w:rsidRPr="007D7477" w:rsidRDefault="001F603C" w:rsidP="001F60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2813" w:type="pct"/>
            <w:tcBorders>
              <w:right w:val="single" w:sz="12" w:space="0" w:color="auto"/>
            </w:tcBorders>
            <w:shd w:val="clear" w:color="auto" w:fill="auto"/>
          </w:tcPr>
          <w:p w14:paraId="15BCB4A8" w14:textId="77777777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Instruct all workers to maintain physical distance of 2 meters at each safety talk</w:t>
            </w:r>
          </w:p>
          <w:p w14:paraId="036B3B38" w14:textId="23A9691F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 xml:space="preserve">Install plastic barrier between workstations </w:t>
            </w:r>
          </w:p>
          <w:p w14:paraId="14FF893A" w14:textId="43CB90EF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Supervisor to monitor for physical distance</w:t>
            </w:r>
          </w:p>
        </w:tc>
      </w:tr>
      <w:tr w:rsidR="001F603C" w:rsidRPr="001F263B" w14:paraId="5DE728AE" w14:textId="77777777" w:rsidTr="001F603C">
        <w:trPr>
          <w:trHeight w:val="899"/>
          <w:jc w:val="right"/>
        </w:trPr>
        <w:tc>
          <w:tcPr>
            <w:tcW w:w="68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BD142A8" w14:textId="77777777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permStart w:id="124604557" w:edGrp="everyone" w:colFirst="1" w:colLast="1"/>
            <w:permStart w:id="1895892944" w:edGrp="everyone" w:colFirst="2" w:colLast="2"/>
            <w:permStart w:id="700713694" w:edGrp="everyone" w:colFirst="3" w:colLast="3"/>
            <w:permStart w:id="1286737044" w:edGrp="everyone" w:colFirst="4" w:colLast="4"/>
            <w:permEnd w:id="2024213443"/>
            <w:permEnd w:id="448988213"/>
            <w:permEnd w:id="1272148657"/>
            <w:permEnd w:id="1590961329"/>
            <w:permEnd w:id="2123441477"/>
          </w:p>
        </w:tc>
        <w:tc>
          <w:tcPr>
            <w:tcW w:w="590" w:type="pct"/>
            <w:shd w:val="clear" w:color="auto" w:fill="auto"/>
          </w:tcPr>
          <w:p w14:paraId="25F71939" w14:textId="73840680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Operational equipment, buttons, switches &amp; working surfaces</w:t>
            </w:r>
          </w:p>
        </w:tc>
        <w:tc>
          <w:tcPr>
            <w:tcW w:w="415" w:type="pct"/>
            <w:shd w:val="clear" w:color="auto" w:fill="auto"/>
          </w:tcPr>
          <w:p w14:paraId="138F72A8" w14:textId="2AFA48FF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Workers</w:t>
            </w:r>
          </w:p>
        </w:tc>
        <w:tc>
          <w:tcPr>
            <w:tcW w:w="494" w:type="pct"/>
            <w:vAlign w:val="center"/>
          </w:tcPr>
          <w:p w14:paraId="012E4D6F" w14:textId="33CE32F5" w:rsidR="001F603C" w:rsidRPr="007D7477" w:rsidRDefault="00057924" w:rsidP="001F60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2813" w:type="pct"/>
            <w:tcBorders>
              <w:right w:val="single" w:sz="12" w:space="0" w:color="auto"/>
            </w:tcBorders>
            <w:shd w:val="clear" w:color="auto" w:fill="auto"/>
          </w:tcPr>
          <w:p w14:paraId="4ECD70F5" w14:textId="77777777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Increase cleaning frequency</w:t>
            </w:r>
          </w:p>
          <w:p w14:paraId="3A7345CA" w14:textId="4CC9FB37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Instruct workers to clean prior to starting and at the end of each use of the equipment</w:t>
            </w:r>
          </w:p>
          <w:p w14:paraId="7349279A" w14:textId="77777777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Post cleaning instructions at each workstation in English and Spanish</w:t>
            </w:r>
          </w:p>
          <w:p w14:paraId="685D49DA" w14:textId="58813B40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Provide disposable gloves where necessary</w:t>
            </w:r>
          </w:p>
        </w:tc>
      </w:tr>
      <w:tr w:rsidR="001F603C" w:rsidRPr="001F263B" w14:paraId="1632BF5F" w14:textId="77777777" w:rsidTr="001F603C">
        <w:trPr>
          <w:trHeight w:val="899"/>
          <w:jc w:val="right"/>
        </w:trPr>
        <w:tc>
          <w:tcPr>
            <w:tcW w:w="68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18D4479" w14:textId="2E516BF0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permStart w:id="194346836" w:edGrp="everyone" w:colFirst="0" w:colLast="0"/>
            <w:permStart w:id="1228308353" w:edGrp="everyone" w:colFirst="1" w:colLast="1"/>
            <w:permStart w:id="193227936" w:edGrp="everyone" w:colFirst="2" w:colLast="2"/>
            <w:permStart w:id="2035837057" w:edGrp="everyone" w:colFirst="3" w:colLast="3"/>
            <w:permStart w:id="164003298" w:edGrp="everyone" w:colFirst="4" w:colLast="4"/>
            <w:permEnd w:id="124604557"/>
            <w:permEnd w:id="1895892944"/>
            <w:permEnd w:id="700713694"/>
            <w:permEnd w:id="1286737044"/>
            <w:r>
              <w:rPr>
                <w:rFonts w:eastAsia="Times New Roman" w:cs="Calibri"/>
                <w:b/>
                <w:bCs/>
                <w:sz w:val="24"/>
                <w:szCs w:val="24"/>
              </w:rPr>
              <w:t>Forklift and mobile equipment work in greenhouse areas</w:t>
            </w:r>
          </w:p>
        </w:tc>
        <w:tc>
          <w:tcPr>
            <w:tcW w:w="590" w:type="pct"/>
            <w:shd w:val="clear" w:color="auto" w:fill="auto"/>
          </w:tcPr>
          <w:p w14:paraId="3388AB27" w14:textId="601F27B7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Other workers</w:t>
            </w:r>
          </w:p>
        </w:tc>
        <w:tc>
          <w:tcPr>
            <w:tcW w:w="415" w:type="pct"/>
            <w:vMerge w:val="restart"/>
            <w:shd w:val="clear" w:color="auto" w:fill="auto"/>
          </w:tcPr>
          <w:p w14:paraId="1D1ABECD" w14:textId="069F920B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Workers</w:t>
            </w:r>
          </w:p>
        </w:tc>
        <w:tc>
          <w:tcPr>
            <w:tcW w:w="494" w:type="pct"/>
            <w:vMerge w:val="restart"/>
            <w:vAlign w:val="center"/>
          </w:tcPr>
          <w:p w14:paraId="32B259A8" w14:textId="0564BCDE" w:rsidR="00C879A3" w:rsidRPr="007D7477" w:rsidRDefault="001F603C" w:rsidP="00C879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Low </w:t>
            </w:r>
          </w:p>
          <w:p w14:paraId="26168AD4" w14:textId="6EB29964" w:rsidR="001F603C" w:rsidRPr="007D7477" w:rsidRDefault="001F603C" w:rsidP="001F60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tcBorders>
              <w:right w:val="single" w:sz="12" w:space="0" w:color="auto"/>
            </w:tcBorders>
            <w:shd w:val="clear" w:color="auto" w:fill="auto"/>
          </w:tcPr>
          <w:p w14:paraId="7D93CC33" w14:textId="77777777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Work in varied locations within the greenhouse that accommodates distances.  If working alone, follow all related work alone protocols</w:t>
            </w:r>
          </w:p>
          <w:p w14:paraId="2A0DAA8D" w14:textId="77777777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Follow all health guidelines and protocols as directed</w:t>
            </w:r>
          </w:p>
          <w:p w14:paraId="6954BDF5" w14:textId="77777777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Wash hands thoroughly as much as possible</w:t>
            </w:r>
          </w:p>
          <w:p w14:paraId="49D89E03" w14:textId="4DEBC872" w:rsidR="00C879A3" w:rsidRPr="00814DC4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 xml:space="preserve">When, where and as possible utilize </w:t>
            </w:r>
            <w:r w:rsidR="007D464E">
              <w:rPr>
                <w:rFonts w:eastAsia="Times New Roman" w:cs="Calibri"/>
              </w:rPr>
              <w:t>non-medical or cloth masks</w:t>
            </w:r>
            <w:r w:rsidRPr="00AB669C">
              <w:rPr>
                <w:rFonts w:eastAsia="Times New Roman" w:cs="Calibri"/>
              </w:rPr>
              <w:t xml:space="preserve"> </w:t>
            </w:r>
          </w:p>
        </w:tc>
      </w:tr>
      <w:tr w:rsidR="001F603C" w:rsidRPr="001F263B" w14:paraId="75427B20" w14:textId="77777777" w:rsidTr="001F603C">
        <w:trPr>
          <w:trHeight w:val="899"/>
          <w:jc w:val="right"/>
        </w:trPr>
        <w:tc>
          <w:tcPr>
            <w:tcW w:w="68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3E450AA" w14:textId="77777777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permStart w:id="319697422" w:edGrp="everyone" w:colFirst="1" w:colLast="1"/>
            <w:permStart w:id="524039732" w:edGrp="everyone" w:colFirst="4" w:colLast="4"/>
            <w:permEnd w:id="194346836"/>
            <w:permEnd w:id="1228308353"/>
            <w:permEnd w:id="193227936"/>
            <w:permEnd w:id="2035837057"/>
            <w:permEnd w:id="164003298"/>
          </w:p>
        </w:tc>
        <w:tc>
          <w:tcPr>
            <w:tcW w:w="590" w:type="pct"/>
            <w:shd w:val="clear" w:color="auto" w:fill="auto"/>
          </w:tcPr>
          <w:p w14:paraId="58F76997" w14:textId="03779DA4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Operational equipment, buttons, switches &amp; working surfaces</w:t>
            </w: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69AABE9" w14:textId="25EA173E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94" w:type="pct"/>
            <w:vMerge/>
            <w:vAlign w:val="center"/>
          </w:tcPr>
          <w:p w14:paraId="16C1CC42" w14:textId="4FE882AD" w:rsidR="001F603C" w:rsidRPr="007D7477" w:rsidRDefault="001F603C" w:rsidP="001F60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tcBorders>
              <w:right w:val="single" w:sz="12" w:space="0" w:color="auto"/>
            </w:tcBorders>
            <w:shd w:val="clear" w:color="auto" w:fill="auto"/>
          </w:tcPr>
          <w:p w14:paraId="6C83214C" w14:textId="5EDE9F35" w:rsidR="00AB669C" w:rsidRPr="00AB669C" w:rsidRDefault="00AB669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Instruct workers to clean prior to starting and at the end of each use of the equipment</w:t>
            </w:r>
          </w:p>
          <w:p w14:paraId="27F37273" w14:textId="77777777" w:rsidR="00AB669C" w:rsidRPr="00AB669C" w:rsidRDefault="00AB669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Post cleaning instructions at each workstation in English and Spanish</w:t>
            </w:r>
          </w:p>
          <w:p w14:paraId="0F10C9BD" w14:textId="79EF449C" w:rsidR="00AB669C" w:rsidRPr="00AB669C" w:rsidRDefault="00AB669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Provide disposable gloves</w:t>
            </w:r>
            <w:r w:rsidR="00814DC4">
              <w:rPr>
                <w:rFonts w:eastAsia="Times New Roman" w:cs="Calibri"/>
              </w:rPr>
              <w:t xml:space="preserve"> when necessary</w:t>
            </w:r>
          </w:p>
          <w:p w14:paraId="23C5C5D0" w14:textId="636AB0E2" w:rsidR="00AB669C" w:rsidRPr="00C879A3" w:rsidRDefault="00AB669C" w:rsidP="00E30B11">
            <w:pPr>
              <w:spacing w:after="0" w:line="240" w:lineRule="auto"/>
              <w:ind w:left="259" w:hanging="219"/>
              <w:rPr>
                <w:rFonts w:eastAsia="Times New Roman" w:cs="Calibri"/>
              </w:rPr>
            </w:pPr>
          </w:p>
        </w:tc>
      </w:tr>
      <w:tr w:rsidR="001F603C" w:rsidRPr="001F263B" w14:paraId="076F72C5" w14:textId="77777777" w:rsidTr="001F603C">
        <w:trPr>
          <w:trHeight w:val="1248"/>
          <w:jc w:val="right"/>
        </w:trPr>
        <w:tc>
          <w:tcPr>
            <w:tcW w:w="68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D62DC5C" w14:textId="77777777" w:rsidR="001F603C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permStart w:id="394227102" w:edGrp="everyone" w:colFirst="0" w:colLast="0"/>
            <w:permStart w:id="1717444578" w:edGrp="everyone" w:colFirst="1" w:colLast="1"/>
            <w:permStart w:id="924545079" w:edGrp="everyone" w:colFirst="2" w:colLast="2"/>
            <w:permStart w:id="1754346768" w:edGrp="everyone" w:colFirst="3" w:colLast="3"/>
            <w:permStart w:id="653021850" w:edGrp="everyone" w:colFirst="4" w:colLast="4"/>
            <w:permEnd w:id="319697422"/>
            <w:permEnd w:id="524039732"/>
            <w:r>
              <w:rPr>
                <w:rFonts w:eastAsia="Times New Roman" w:cs="Calibri"/>
                <w:b/>
                <w:bCs/>
                <w:sz w:val="24"/>
                <w:szCs w:val="24"/>
              </w:rPr>
              <w:t>Working in Greenhouse</w:t>
            </w:r>
          </w:p>
          <w:p w14:paraId="04ACA72B" w14:textId="77777777" w:rsidR="001F603C" w:rsidRPr="00C97A06" w:rsidRDefault="001F603C" w:rsidP="001F60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97A06">
              <w:rPr>
                <w:rFonts w:eastAsia="Times New Roman" w:cs="Calibri"/>
                <w:sz w:val="20"/>
                <w:szCs w:val="20"/>
              </w:rPr>
              <w:t>Spacing</w:t>
            </w:r>
          </w:p>
          <w:p w14:paraId="146B9311" w14:textId="6E95C5E7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C97A06">
              <w:rPr>
                <w:rFonts w:eastAsia="Times New Roman" w:cs="Calibri"/>
                <w:sz w:val="20"/>
                <w:szCs w:val="20"/>
              </w:rPr>
              <w:t xml:space="preserve">watering </w:t>
            </w:r>
            <w:r w:rsidRPr="00C97A06">
              <w:rPr>
                <w:rFonts w:eastAsia="Times New Roman" w:cs="Calibri"/>
                <w:sz w:val="20"/>
                <w:szCs w:val="20"/>
              </w:rPr>
              <w:br/>
            </w:r>
            <w:r w:rsidRPr="00C97A06">
              <w:rPr>
                <w:rFonts w:eastAsia="Times New Roman" w:cs="Calibri"/>
                <w:sz w:val="20"/>
                <w:szCs w:val="20"/>
              </w:rPr>
              <w:lastRenderedPageBreak/>
              <w:t>hanging baskets</w:t>
            </w:r>
            <w:r w:rsidRPr="00C97A06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14:paraId="7DF5B3D6" w14:textId="369764B1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Other workers</w:t>
            </w:r>
          </w:p>
        </w:tc>
        <w:tc>
          <w:tcPr>
            <w:tcW w:w="41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010F94" w14:textId="6E562485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Workers</w:t>
            </w:r>
          </w:p>
        </w:tc>
        <w:tc>
          <w:tcPr>
            <w:tcW w:w="49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C3F841" w14:textId="04488F6A" w:rsidR="00C879A3" w:rsidRPr="007D7477" w:rsidRDefault="001F603C" w:rsidP="00C879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Low </w:t>
            </w:r>
          </w:p>
          <w:p w14:paraId="01BF7DE8" w14:textId="4986297D" w:rsidR="001F603C" w:rsidRPr="007D7477" w:rsidRDefault="001F603C" w:rsidP="001F60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0986586" w14:textId="77777777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Work in varied locations within the greenhouse area that accommodates distances.  If working alone, follow all related work alone protocols</w:t>
            </w:r>
          </w:p>
          <w:p w14:paraId="117B8AB1" w14:textId="77777777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Follow all health guidelines and protocols as directed</w:t>
            </w:r>
          </w:p>
          <w:p w14:paraId="4B8466F1" w14:textId="77777777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Wash hands thoroughly as much as possible</w:t>
            </w:r>
          </w:p>
          <w:p w14:paraId="3AB5353C" w14:textId="21DD0C60" w:rsidR="001F603C" w:rsidRPr="00AB669C" w:rsidRDefault="001F603C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lastRenderedPageBreak/>
              <w:t xml:space="preserve">When, where and as possible utilize </w:t>
            </w:r>
            <w:r w:rsidR="007D464E">
              <w:rPr>
                <w:rFonts w:eastAsia="Times New Roman" w:cs="Calibri"/>
              </w:rPr>
              <w:t>non-medical or cloth masks</w:t>
            </w:r>
          </w:p>
          <w:p w14:paraId="2A4DD84B" w14:textId="1D8EA59F" w:rsidR="00C879A3" w:rsidRPr="00AB669C" w:rsidRDefault="00C879A3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If working alone or in isolation follow the appropriate policy and procedures</w:t>
            </w:r>
          </w:p>
        </w:tc>
      </w:tr>
      <w:tr w:rsidR="001F603C" w:rsidRPr="001F263B" w14:paraId="5C210C1E" w14:textId="77777777" w:rsidTr="000E3832">
        <w:trPr>
          <w:trHeight w:val="1248"/>
          <w:jc w:val="right"/>
        </w:trPr>
        <w:tc>
          <w:tcPr>
            <w:tcW w:w="68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5615DE05" w14:textId="77777777" w:rsidR="001F603C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permStart w:id="401498765" w:edGrp="everyone" w:colFirst="1" w:colLast="1"/>
            <w:permEnd w:id="394227102"/>
            <w:permEnd w:id="1717444578"/>
            <w:permEnd w:id="924545079"/>
            <w:permEnd w:id="1754346768"/>
            <w:permEnd w:id="653021850"/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3479A" w14:textId="3257191D" w:rsidR="001F603C" w:rsidRPr="00ED1BED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Operational equipment, buttons, switches &amp; working surfaces</w:t>
            </w:r>
          </w:p>
        </w:tc>
        <w:tc>
          <w:tcPr>
            <w:tcW w:w="41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0E93FE" w14:textId="77777777" w:rsidR="001F603C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9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06830" w14:textId="77777777" w:rsidR="001F603C" w:rsidRDefault="001F603C" w:rsidP="001F60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B9EF60" w14:textId="77777777" w:rsidR="001F603C" w:rsidRPr="00C879A3" w:rsidRDefault="001F603C" w:rsidP="00E30B11">
            <w:pPr>
              <w:numPr>
                <w:ilvl w:val="0"/>
                <w:numId w:val="9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</w:p>
        </w:tc>
      </w:tr>
      <w:tr w:rsidR="001F603C" w:rsidRPr="001F263B" w14:paraId="12DE74BC" w14:textId="77777777" w:rsidTr="001F603C">
        <w:trPr>
          <w:trHeight w:val="899"/>
          <w:jc w:val="right"/>
        </w:trPr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B2356" w14:textId="6358072E" w:rsidR="001F603C" w:rsidRPr="00770878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permStart w:id="619457385" w:edGrp="everyone" w:colFirst="0" w:colLast="0"/>
            <w:permStart w:id="892152045" w:edGrp="everyone" w:colFirst="1" w:colLast="1"/>
            <w:permStart w:id="1658933385" w:edGrp="everyone" w:colFirst="2" w:colLast="2"/>
            <w:permStart w:id="1114511409" w:edGrp="everyone" w:colFirst="3" w:colLast="3"/>
            <w:permStart w:id="1731016719" w:edGrp="everyone" w:colFirst="4" w:colLast="4"/>
            <w:permEnd w:id="401498765"/>
            <w:r>
              <w:rPr>
                <w:rFonts w:eastAsia="Times New Roman" w:cs="Calibri"/>
                <w:b/>
                <w:bCs/>
                <w:sz w:val="24"/>
                <w:szCs w:val="24"/>
              </w:rPr>
              <w:t>Pulling Carts</w:t>
            </w:r>
            <w:r>
              <w:rPr>
                <w:rFonts w:eastAsia="Times New Roman" w:cs="Calibri"/>
                <w:b/>
                <w:bCs/>
                <w:sz w:val="24"/>
                <w:szCs w:val="24"/>
              </w:rPr>
              <w:br/>
              <w:t>other tools, machinery</w:t>
            </w:r>
          </w:p>
        </w:tc>
        <w:tc>
          <w:tcPr>
            <w:tcW w:w="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C76420" w14:textId="471AB785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Other workers</w:t>
            </w:r>
          </w:p>
        </w:tc>
        <w:tc>
          <w:tcPr>
            <w:tcW w:w="41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58E259" w14:textId="1856FA8A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Workers</w:t>
            </w:r>
          </w:p>
        </w:tc>
        <w:tc>
          <w:tcPr>
            <w:tcW w:w="494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F053CD" w14:textId="5BD64AC3" w:rsidR="001F603C" w:rsidRPr="007D7477" w:rsidRDefault="001F603C" w:rsidP="001F60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Low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FEF162" w14:textId="77777777" w:rsidR="001F603C" w:rsidRPr="00C879A3" w:rsidRDefault="001F603C" w:rsidP="00E30B11">
            <w:pPr>
              <w:numPr>
                <w:ilvl w:val="0"/>
                <w:numId w:val="9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C879A3">
              <w:rPr>
                <w:rFonts w:eastAsia="Times New Roman" w:cs="Calibri"/>
              </w:rPr>
              <w:t>If possible, assign a machine/tool to a single worker</w:t>
            </w:r>
          </w:p>
          <w:p w14:paraId="2581D82D" w14:textId="0BBD7241" w:rsidR="00AB669C" w:rsidRDefault="001F603C" w:rsidP="00E30B11">
            <w:pPr>
              <w:numPr>
                <w:ilvl w:val="0"/>
                <w:numId w:val="9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When machines/tools are being shared by multiple workers, ensure workers wear clean</w:t>
            </w:r>
            <w:r w:rsidR="00AB669C">
              <w:rPr>
                <w:rFonts w:eastAsia="Times New Roman" w:cs="Calibri"/>
              </w:rPr>
              <w:t xml:space="preserve"> and/or disposable</w:t>
            </w:r>
            <w:r w:rsidRPr="00AB669C">
              <w:rPr>
                <w:rFonts w:eastAsia="Times New Roman" w:cs="Calibri"/>
              </w:rPr>
              <w:t xml:space="preserve"> gloves </w:t>
            </w:r>
          </w:p>
          <w:p w14:paraId="2B1F0502" w14:textId="5853E4EA" w:rsidR="001F603C" w:rsidRPr="00AB669C" w:rsidRDefault="001F603C" w:rsidP="00E30B11">
            <w:pPr>
              <w:numPr>
                <w:ilvl w:val="0"/>
                <w:numId w:val="9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Instruct workers to clean and disinfect the machine/tool at the start and end of each shift</w:t>
            </w:r>
          </w:p>
          <w:p w14:paraId="3BCBC201" w14:textId="047497C9" w:rsidR="00C879A3" w:rsidRPr="00C879A3" w:rsidRDefault="00C879A3" w:rsidP="00E30B11">
            <w:pPr>
              <w:numPr>
                <w:ilvl w:val="0"/>
                <w:numId w:val="9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41330B">
              <w:rPr>
                <w:rFonts w:eastAsia="Times New Roman" w:cs="Calibri"/>
              </w:rPr>
              <w:t>If working alone or in isolation follow the appropriate policy and procedures</w:t>
            </w:r>
          </w:p>
        </w:tc>
      </w:tr>
      <w:tr w:rsidR="001F603C" w:rsidRPr="001F263B" w14:paraId="41729BB0" w14:textId="77777777" w:rsidTr="001F603C">
        <w:trPr>
          <w:trHeight w:val="628"/>
          <w:jc w:val="right"/>
        </w:trPr>
        <w:tc>
          <w:tcPr>
            <w:tcW w:w="688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2D9EEEF" w14:textId="77777777" w:rsidR="001F603C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permStart w:id="1553819800" w:edGrp="everyone" w:colFirst="0" w:colLast="0"/>
            <w:permStart w:id="1341598674" w:edGrp="everyone" w:colFirst="1" w:colLast="1"/>
            <w:permStart w:id="1260257758" w:edGrp="everyone" w:colFirst="2" w:colLast="2"/>
            <w:permStart w:id="1607302614" w:edGrp="everyone" w:colFirst="3" w:colLast="3"/>
            <w:permStart w:id="993792499" w:edGrp="everyone" w:colFirst="4" w:colLast="4"/>
            <w:permEnd w:id="619457385"/>
            <w:permEnd w:id="892152045"/>
            <w:permEnd w:id="1658933385"/>
            <w:permEnd w:id="1114511409"/>
            <w:permEnd w:id="1731016719"/>
            <w:r>
              <w:rPr>
                <w:rFonts w:eastAsia="Times New Roman" w:cs="Calibri"/>
                <w:b/>
                <w:bCs/>
              </w:rPr>
              <w:t>Warehouse Operations</w:t>
            </w:r>
          </w:p>
          <w:p w14:paraId="7DB00B4E" w14:textId="77777777" w:rsidR="001F603C" w:rsidRPr="009F242B" w:rsidRDefault="001F603C" w:rsidP="001F60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F242B">
              <w:rPr>
                <w:rFonts w:eastAsia="Times New Roman" w:cs="Calibri"/>
                <w:sz w:val="20"/>
                <w:szCs w:val="20"/>
              </w:rPr>
              <w:t>Filling orders</w:t>
            </w:r>
          </w:p>
          <w:p w14:paraId="65AEB04A" w14:textId="77777777" w:rsidR="001F603C" w:rsidRPr="009F242B" w:rsidRDefault="001F603C" w:rsidP="001F60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F242B">
              <w:rPr>
                <w:rFonts w:eastAsia="Times New Roman" w:cs="Calibri"/>
                <w:sz w:val="20"/>
                <w:szCs w:val="20"/>
              </w:rPr>
              <w:t>Preparing orders</w:t>
            </w:r>
          </w:p>
          <w:p w14:paraId="525307D6" w14:textId="79ADE883" w:rsidR="001F603C" w:rsidRPr="00770878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9F242B">
              <w:rPr>
                <w:rFonts w:eastAsia="Times New Roman" w:cs="Calibri"/>
                <w:sz w:val="20"/>
                <w:szCs w:val="20"/>
              </w:rPr>
              <w:t>Loading trucks</w:t>
            </w:r>
          </w:p>
        </w:tc>
        <w:tc>
          <w:tcPr>
            <w:tcW w:w="590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56607A1A" w14:textId="7EBD65E9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Other workers</w:t>
            </w:r>
          </w:p>
        </w:tc>
        <w:tc>
          <w:tcPr>
            <w:tcW w:w="41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391DB9" w14:textId="51E497E8" w:rsidR="001F603C" w:rsidRPr="007D7477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Workers</w:t>
            </w:r>
          </w:p>
        </w:tc>
        <w:tc>
          <w:tcPr>
            <w:tcW w:w="494" w:type="pc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003619BA" w14:textId="49A47C0B" w:rsidR="001F603C" w:rsidRPr="007D7477" w:rsidRDefault="001F603C" w:rsidP="001F60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685AE0B" w14:textId="05F712E6" w:rsidR="00AB669C" w:rsidRPr="00814DC4" w:rsidRDefault="00814DC4" w:rsidP="00E30B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>Work in varied locations within the greenhouse area that accommodates distances.  If working alone, follow all related work alone protocols</w:t>
            </w:r>
          </w:p>
        </w:tc>
      </w:tr>
      <w:tr w:rsidR="001F603C" w:rsidRPr="001F263B" w14:paraId="40A3517A" w14:textId="77777777" w:rsidTr="0084448B">
        <w:trPr>
          <w:trHeight w:val="628"/>
          <w:jc w:val="right"/>
        </w:trPr>
        <w:tc>
          <w:tcPr>
            <w:tcW w:w="688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3A7CC40" w14:textId="77777777" w:rsidR="001F603C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permStart w:id="764621768" w:edGrp="everyone" w:colFirst="1" w:colLast="1"/>
            <w:permStart w:id="88217604" w:edGrp="everyone" w:colFirst="2" w:colLast="2"/>
            <w:permStart w:id="1095137075" w:edGrp="everyone" w:colFirst="3" w:colLast="3"/>
            <w:permStart w:id="1838438411" w:edGrp="everyone" w:colFirst="4" w:colLast="4"/>
            <w:permEnd w:id="1553819800"/>
            <w:permEnd w:id="1341598674"/>
            <w:permEnd w:id="1260257758"/>
            <w:permEnd w:id="1607302614"/>
            <w:permEnd w:id="993792499"/>
          </w:p>
        </w:tc>
        <w:tc>
          <w:tcPr>
            <w:tcW w:w="59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7539C14" w14:textId="3FF3C2B8" w:rsidR="001F603C" w:rsidRPr="00ED1BED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Operational equipment, buttons, switches &amp; working surfaces</w:t>
            </w:r>
          </w:p>
        </w:tc>
        <w:tc>
          <w:tcPr>
            <w:tcW w:w="41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97633D" w14:textId="1149405D" w:rsidR="001F603C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Workers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14:paraId="23C6E8F0" w14:textId="7D98CBEA" w:rsidR="001F603C" w:rsidRDefault="001F603C" w:rsidP="001F60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281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B8F35FA" w14:textId="77777777" w:rsidR="001F603C" w:rsidRPr="00814DC4" w:rsidRDefault="00814DC4" w:rsidP="00E30B11">
            <w:pPr>
              <w:numPr>
                <w:ilvl w:val="0"/>
                <w:numId w:val="9"/>
              </w:numPr>
              <w:spacing w:after="0" w:line="240" w:lineRule="auto"/>
              <w:ind w:left="259" w:hanging="219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</w:rPr>
              <w:t>When</w:t>
            </w:r>
            <w:r w:rsidRPr="00C879A3">
              <w:rPr>
                <w:rFonts w:eastAsia="Times New Roman" w:cs="Calibri"/>
              </w:rPr>
              <w:t xml:space="preserve"> possible, assign a machine/tool to a single worker</w:t>
            </w:r>
          </w:p>
          <w:p w14:paraId="1A6B853B" w14:textId="77777777" w:rsidR="00814DC4" w:rsidRPr="00814DC4" w:rsidRDefault="00814DC4" w:rsidP="00E30B11">
            <w:pPr>
              <w:numPr>
                <w:ilvl w:val="0"/>
                <w:numId w:val="9"/>
              </w:numPr>
              <w:spacing w:after="0" w:line="240" w:lineRule="auto"/>
              <w:ind w:left="259" w:hanging="219"/>
              <w:rPr>
                <w:rFonts w:eastAsia="Times New Roman" w:cs="Calibri"/>
                <w:sz w:val="20"/>
                <w:szCs w:val="20"/>
              </w:rPr>
            </w:pPr>
            <w:r w:rsidRPr="00C879A3">
              <w:rPr>
                <w:rFonts w:eastAsia="Times New Roman" w:cs="Calibri"/>
              </w:rPr>
              <w:t xml:space="preserve">When machines/tools are being shared by multiple workers, ensure workers wear clean gloves </w:t>
            </w:r>
          </w:p>
          <w:p w14:paraId="0176F029" w14:textId="77777777" w:rsidR="00814DC4" w:rsidRDefault="00814DC4" w:rsidP="00E30B11">
            <w:pPr>
              <w:numPr>
                <w:ilvl w:val="0"/>
                <w:numId w:val="9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C879A3">
              <w:rPr>
                <w:rFonts w:eastAsia="Times New Roman" w:cs="Calibri"/>
              </w:rPr>
              <w:t>Instruct workers to clean and disinfect the machine/tool at the start and end of each shift</w:t>
            </w:r>
          </w:p>
          <w:p w14:paraId="73F13CC4" w14:textId="0AF0877A" w:rsidR="00814DC4" w:rsidRPr="00AB669C" w:rsidRDefault="00814DC4" w:rsidP="00E30B11">
            <w:pPr>
              <w:numPr>
                <w:ilvl w:val="0"/>
                <w:numId w:val="9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AB669C">
              <w:rPr>
                <w:rFonts w:eastAsia="Times New Roman" w:cs="Calibri"/>
              </w:rPr>
              <w:t xml:space="preserve">Sanitize equipment and </w:t>
            </w:r>
            <w:r>
              <w:rPr>
                <w:rFonts w:eastAsia="Times New Roman" w:cs="Calibri"/>
              </w:rPr>
              <w:t>work area</w:t>
            </w:r>
            <w:r w:rsidRPr="00AB669C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when</w:t>
            </w:r>
            <w:r w:rsidRPr="00AB669C">
              <w:rPr>
                <w:rFonts w:eastAsia="Times New Roman" w:cs="Calibri"/>
              </w:rPr>
              <w:t xml:space="preserve"> possible, prior to job rotation</w:t>
            </w:r>
          </w:p>
          <w:p w14:paraId="20E3077F" w14:textId="2BD4B68A" w:rsidR="00814DC4" w:rsidRPr="00C97A06" w:rsidRDefault="00814DC4" w:rsidP="00E30B11">
            <w:pPr>
              <w:spacing w:after="0" w:line="240" w:lineRule="auto"/>
              <w:ind w:left="259" w:hanging="219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F603C" w:rsidRPr="001F263B" w14:paraId="277653FA" w14:textId="77777777" w:rsidTr="0084448B">
        <w:trPr>
          <w:trHeight w:val="628"/>
          <w:jc w:val="right"/>
        </w:trPr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47993F4" w14:textId="77777777" w:rsidR="001F603C" w:rsidRDefault="001F603C" w:rsidP="001F603C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permStart w:id="1895566759" w:edGrp="everyone" w:colFirst="1" w:colLast="1"/>
            <w:permStart w:id="1905742185" w:edGrp="everyone" w:colFirst="2" w:colLast="2"/>
            <w:permStart w:id="600507205" w:edGrp="everyone" w:colFirst="3" w:colLast="3"/>
            <w:permStart w:id="720522946" w:edGrp="everyone" w:colFirst="4" w:colLast="4"/>
            <w:permEnd w:id="764621768"/>
            <w:permEnd w:id="88217604"/>
            <w:permEnd w:id="1095137075"/>
            <w:permEnd w:id="1838438411"/>
          </w:p>
        </w:tc>
        <w:tc>
          <w:tcPr>
            <w:tcW w:w="590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2DE14A" w14:textId="52028268" w:rsidR="001F603C" w:rsidRPr="00ED1BED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Other Workers within 2 meters</w:t>
            </w:r>
          </w:p>
        </w:tc>
        <w:tc>
          <w:tcPr>
            <w:tcW w:w="41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628B212" w14:textId="4558023B" w:rsidR="001F603C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Workers</w:t>
            </w:r>
          </w:p>
        </w:tc>
        <w:tc>
          <w:tcPr>
            <w:tcW w:w="494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2441C61" w14:textId="201E2528" w:rsidR="001F603C" w:rsidRDefault="00AB669C" w:rsidP="001F60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281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F9E4E2" w14:textId="07EFB764" w:rsidR="00814DC4" w:rsidRDefault="00814DC4" w:rsidP="00E30B11">
            <w:pPr>
              <w:numPr>
                <w:ilvl w:val="0"/>
                <w:numId w:val="9"/>
              </w:numPr>
              <w:spacing w:after="0" w:line="240" w:lineRule="auto"/>
              <w:ind w:left="259" w:hanging="219"/>
              <w:rPr>
                <w:rFonts w:eastAsia="Times New Roman" w:cs="Calibri"/>
              </w:rPr>
            </w:pPr>
            <w:r w:rsidRPr="0041330B">
              <w:rPr>
                <w:rFonts w:eastAsia="Times New Roman" w:cs="Calibri"/>
              </w:rPr>
              <w:t>Use physical barricades, as required when physical distancing is not an option</w:t>
            </w:r>
          </w:p>
          <w:p w14:paraId="7A0185C8" w14:textId="77777777" w:rsidR="001F603C" w:rsidRPr="00C97A06" w:rsidRDefault="001F603C" w:rsidP="00E30B11">
            <w:pPr>
              <w:spacing w:after="0" w:line="240" w:lineRule="auto"/>
              <w:ind w:left="259" w:hanging="219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1F603C" w:rsidRPr="001F263B" w14:paraId="4D3D6A6B" w14:textId="77777777" w:rsidTr="001F603C">
        <w:trPr>
          <w:trHeight w:val="576"/>
          <w:jc w:val="right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2F7AC" w14:textId="20290B7D" w:rsidR="001F603C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  <w:permStart w:id="653218345" w:edGrp="everyone" w:colFirst="0" w:colLast="0"/>
            <w:permEnd w:id="1895566759"/>
            <w:permEnd w:id="1905742185"/>
            <w:permEnd w:id="600507205"/>
            <w:permEnd w:id="720522946"/>
            <w:r w:rsidRPr="000C5FD4">
              <w:rPr>
                <w:rFonts w:eastAsia="Times New Roman" w:cs="Calibri"/>
                <w:b/>
                <w:bCs/>
              </w:rPr>
              <w:t xml:space="preserve">NOTES: </w:t>
            </w:r>
            <w:r w:rsidRPr="00C97A06">
              <w:rPr>
                <w:rFonts w:eastAsia="Times New Roman" w:cs="Calibri"/>
              </w:rPr>
              <w:t xml:space="preserve">Employees must complete the self-assessment tool </w:t>
            </w:r>
            <w:hyperlink r:id="rId16" w:history="1">
              <w:r w:rsidRPr="00C97A06">
                <w:rPr>
                  <w:rStyle w:val="Hyperlink"/>
                  <w:rFonts w:eastAsia="Times New Roman" w:cs="Calibri"/>
                </w:rPr>
                <w:t>https://bc.thrive.health/</w:t>
              </w:r>
            </w:hyperlink>
            <w:r w:rsidRPr="00C97A06">
              <w:rPr>
                <w:rFonts w:eastAsia="Times New Roman" w:cs="Calibri"/>
              </w:rPr>
              <w:t xml:space="preserve"> at the start and end of each shift</w:t>
            </w:r>
            <w:r w:rsidR="00C879A3">
              <w:rPr>
                <w:rFonts w:eastAsia="Times New Roman" w:cs="Calibri"/>
              </w:rPr>
              <w:t xml:space="preserve"> or</w:t>
            </w:r>
            <w:r w:rsidRPr="00C97A06">
              <w:rPr>
                <w:rFonts w:eastAsia="Times New Roman" w:cs="Calibri"/>
              </w:rPr>
              <w:t xml:space="preserve"> prior to entering a vehicle. Employees who upon completion of the self-assessment tool determine they may have signs or symptoms of COVID-19 will refrain from entering any vehicle and immediately report to the employer, while ensuring physical distancing of 2m (e.g., reporting by phone).</w:t>
            </w:r>
          </w:p>
          <w:p w14:paraId="691480EC" w14:textId="77777777" w:rsidR="001F603C" w:rsidRDefault="001F603C" w:rsidP="001F603C">
            <w:pPr>
              <w:spacing w:after="0" w:line="240" w:lineRule="auto"/>
              <w:rPr>
                <w:rFonts w:eastAsia="Times New Roman" w:cs="Calibri"/>
              </w:rPr>
            </w:pPr>
          </w:p>
          <w:p w14:paraId="6B2388A1" w14:textId="54E1B398" w:rsidR="001F603C" w:rsidRPr="000C5FD4" w:rsidRDefault="00E33B4B" w:rsidP="001F603C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EA05E8">
              <w:rPr>
                <w:b/>
                <w:bCs/>
              </w:rPr>
              <w:t xml:space="preserve">This document is based on the most current PHO directives as of June </w:t>
            </w:r>
            <w:r w:rsidR="00057924">
              <w:rPr>
                <w:b/>
                <w:bCs/>
              </w:rPr>
              <w:t>30</w:t>
            </w:r>
            <w:r w:rsidRPr="00EA05E8">
              <w:rPr>
                <w:b/>
                <w:bCs/>
              </w:rPr>
              <w:t>, 2020. This document may be updated to reflect changes in the PHO’s guidelines</w:t>
            </w:r>
          </w:p>
        </w:tc>
      </w:tr>
      <w:permEnd w:id="653218345"/>
    </w:tbl>
    <w:p w14:paraId="153B7E09" w14:textId="1616A8A0" w:rsidR="00662973" w:rsidRPr="00646CA5" w:rsidRDefault="00662973" w:rsidP="00311BE9">
      <w:pPr>
        <w:pStyle w:val="Footer"/>
        <w:tabs>
          <w:tab w:val="left" w:pos="720"/>
        </w:tabs>
        <w:spacing w:after="0" w:line="240" w:lineRule="auto"/>
        <w:jc w:val="center"/>
        <w:rPr>
          <w:rFonts w:ascii="Calibri Light" w:hAnsi="Calibri Light" w:cs="Calibri Light"/>
          <w:color w:val="589199"/>
          <w:sz w:val="16"/>
          <w:szCs w:val="16"/>
        </w:rPr>
      </w:pPr>
    </w:p>
    <w:sectPr w:rsidR="00662973" w:rsidRPr="00646CA5" w:rsidSect="00167368">
      <w:type w:val="continuous"/>
      <w:pgSz w:w="15840" w:h="12240" w:orient="landscape"/>
      <w:pgMar w:top="709" w:right="709" w:bottom="709" w:left="709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ED415" w14:textId="77777777" w:rsidR="006B2EF9" w:rsidRDefault="006B2EF9" w:rsidP="001F263B">
      <w:pPr>
        <w:spacing w:after="0" w:line="240" w:lineRule="auto"/>
      </w:pPr>
      <w:r>
        <w:separator/>
      </w:r>
    </w:p>
  </w:endnote>
  <w:endnote w:type="continuationSeparator" w:id="0">
    <w:p w14:paraId="70A0B480" w14:textId="77777777" w:rsidR="006B2EF9" w:rsidRDefault="006B2EF9" w:rsidP="001F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DAA1" w14:textId="72BD6919" w:rsidR="003454DE" w:rsidRDefault="00DF52B7">
    <w:pPr>
      <w:pStyle w:val="Footer"/>
    </w:pPr>
    <w:r>
      <w:rPr>
        <w:noProof/>
        <w:lang w:val="en-CA" w:eastAsia="en-CA"/>
      </w:rPr>
      <w:drawing>
        <wp:inline distT="0" distB="0" distL="0" distR="0" wp14:anchorId="6775C988" wp14:editId="7092E0A3">
          <wp:extent cx="9157970" cy="608965"/>
          <wp:effectExtent l="0" t="0" r="508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id-19 Risk Asses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797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01801" w14:textId="1072352A" w:rsidR="001F263B" w:rsidRDefault="00D976A6">
    <w:pPr>
      <w:pStyle w:val="Footer"/>
    </w:pPr>
    <w:r>
      <w:rPr>
        <w:noProof/>
        <w:lang w:val="en-CA" w:eastAsia="en-CA"/>
      </w:rPr>
      <w:drawing>
        <wp:inline distT="0" distB="0" distL="0" distR="0" wp14:anchorId="60A6C6E5" wp14:editId="0E05D2BC">
          <wp:extent cx="9150350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E51F2" w14:textId="77777777" w:rsidR="006B2EF9" w:rsidRDefault="006B2EF9" w:rsidP="001F263B">
      <w:pPr>
        <w:spacing w:after="0" w:line="240" w:lineRule="auto"/>
      </w:pPr>
      <w:r>
        <w:separator/>
      </w:r>
    </w:p>
  </w:footnote>
  <w:footnote w:type="continuationSeparator" w:id="0">
    <w:p w14:paraId="3DAC0D5D" w14:textId="77777777" w:rsidR="006B2EF9" w:rsidRDefault="006B2EF9" w:rsidP="001F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0C89D" w14:textId="5DDD4D10" w:rsidR="00E22303" w:rsidRPr="00DC235D" w:rsidRDefault="00E22303" w:rsidP="00E22303">
    <w:pPr>
      <w:pStyle w:val="Header"/>
      <w:spacing w:after="0" w:line="240" w:lineRule="auto"/>
      <w:rPr>
        <w:b/>
        <w:bCs/>
        <w:color w:val="5F7E45"/>
        <w:sz w:val="40"/>
        <w:szCs w:val="40"/>
      </w:rPr>
    </w:pPr>
    <w:r w:rsidRPr="00DC235D">
      <w:rPr>
        <w:b/>
        <w:bCs/>
        <w:color w:val="5F7E45"/>
        <w:sz w:val="40"/>
        <w:szCs w:val="40"/>
      </w:rPr>
      <w:t xml:space="preserve">Risk Assessment &amp; Infection Prevention and Control Protocol (COVID-19):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6CEDA" w14:textId="5A39EB34" w:rsidR="001F263B" w:rsidRPr="00375C82" w:rsidRDefault="00044665" w:rsidP="001F263B">
    <w:pPr>
      <w:pStyle w:val="Header"/>
      <w:spacing w:after="0" w:line="240" w:lineRule="auto"/>
      <w:rPr>
        <w:b/>
        <w:bCs/>
        <w:color w:val="156570"/>
        <w:sz w:val="40"/>
        <w:szCs w:val="40"/>
      </w:rPr>
    </w:pPr>
    <w:r>
      <w:rPr>
        <w:b/>
        <w:bCs/>
        <w:color w:val="156570"/>
        <w:sz w:val="40"/>
        <w:szCs w:val="40"/>
      </w:rPr>
      <w:t>Risk Assessment &amp; Infection Prevention and Control Protocol</w:t>
    </w:r>
    <w:r w:rsidR="001F263B" w:rsidRPr="001F263B">
      <w:rPr>
        <w:b/>
        <w:bCs/>
        <w:color w:val="156570"/>
        <w:sz w:val="40"/>
        <w:szCs w:val="40"/>
      </w:rPr>
      <w:t xml:space="preserve"> (C</w:t>
    </w:r>
    <w:r w:rsidR="00234752">
      <w:rPr>
        <w:b/>
        <w:bCs/>
        <w:color w:val="156570"/>
        <w:sz w:val="40"/>
        <w:szCs w:val="40"/>
      </w:rPr>
      <w:t>OVID</w:t>
    </w:r>
    <w:r w:rsidR="001F263B" w:rsidRPr="001F263B">
      <w:rPr>
        <w:b/>
        <w:bCs/>
        <w:color w:val="156570"/>
        <w:sz w:val="40"/>
        <w:szCs w:val="40"/>
      </w:rPr>
      <w:t xml:space="preserve">-19):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941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54BD6"/>
    <w:multiLevelType w:val="hybridMultilevel"/>
    <w:tmpl w:val="1F820ACC"/>
    <w:lvl w:ilvl="0" w:tplc="1EA63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716"/>
    <w:multiLevelType w:val="hybridMultilevel"/>
    <w:tmpl w:val="5C7A3DDC"/>
    <w:lvl w:ilvl="0" w:tplc="90EC3958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3512A"/>
    <w:multiLevelType w:val="hybridMultilevel"/>
    <w:tmpl w:val="3D5A0560"/>
    <w:lvl w:ilvl="0" w:tplc="86F028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A7BF7"/>
    <w:multiLevelType w:val="hybridMultilevel"/>
    <w:tmpl w:val="30E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B0504"/>
    <w:multiLevelType w:val="hybridMultilevel"/>
    <w:tmpl w:val="1A84BAD4"/>
    <w:lvl w:ilvl="0" w:tplc="10090001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340567C3"/>
    <w:multiLevelType w:val="hybridMultilevel"/>
    <w:tmpl w:val="8B8E636A"/>
    <w:lvl w:ilvl="0" w:tplc="32E24D78">
      <w:numFmt w:val="bullet"/>
      <w:suff w:val="space"/>
      <w:lvlText w:val="-"/>
      <w:lvlJc w:val="left"/>
      <w:pPr>
        <w:ind w:left="288" w:hanging="144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425D39B2"/>
    <w:multiLevelType w:val="hybridMultilevel"/>
    <w:tmpl w:val="670EE874"/>
    <w:lvl w:ilvl="0" w:tplc="1EA63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A00CE"/>
    <w:multiLevelType w:val="hybridMultilevel"/>
    <w:tmpl w:val="2CB8E71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2235C30"/>
    <w:multiLevelType w:val="hybridMultilevel"/>
    <w:tmpl w:val="1E284BD0"/>
    <w:lvl w:ilvl="0" w:tplc="1EA63CB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4E15AF"/>
    <w:multiLevelType w:val="hybridMultilevel"/>
    <w:tmpl w:val="35C40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21866"/>
    <w:multiLevelType w:val="hybridMultilevel"/>
    <w:tmpl w:val="8DA0A184"/>
    <w:lvl w:ilvl="0" w:tplc="1EA63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46E4F"/>
    <w:multiLevelType w:val="hybridMultilevel"/>
    <w:tmpl w:val="9956E39A"/>
    <w:lvl w:ilvl="0" w:tplc="8CC03E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rUS7wiCAeqMVKmqRVp6RX/J2U4atO25ri1vnkDRYf642WUjnlLbx1bqOMiKbcaWACZM5v5kByGk8WI/pIWhxg==" w:salt="MLFT6B5d6rjWI57ESIGKyg=="/>
  <w:defaultTabStop w:val="720"/>
  <w:characterSpacingControl w:val="doNotCompress"/>
  <w:hdrShapeDefaults>
    <o:shapedefaults v:ext="edit" spidmax="18433">
      <o:colormru v:ext="edit" colors="#5891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E8"/>
    <w:rsid w:val="00000CBE"/>
    <w:rsid w:val="00000FBD"/>
    <w:rsid w:val="00031E7B"/>
    <w:rsid w:val="00034A07"/>
    <w:rsid w:val="00044665"/>
    <w:rsid w:val="00057924"/>
    <w:rsid w:val="00094240"/>
    <w:rsid w:val="000B4490"/>
    <w:rsid w:val="000B7D0A"/>
    <w:rsid w:val="000C5FD4"/>
    <w:rsid w:val="000E3A66"/>
    <w:rsid w:val="00126DA1"/>
    <w:rsid w:val="00146435"/>
    <w:rsid w:val="00157769"/>
    <w:rsid w:val="00167368"/>
    <w:rsid w:val="00174553"/>
    <w:rsid w:val="001764E8"/>
    <w:rsid w:val="0018207A"/>
    <w:rsid w:val="001A37E6"/>
    <w:rsid w:val="001A51AE"/>
    <w:rsid w:val="001C600A"/>
    <w:rsid w:val="001F263B"/>
    <w:rsid w:val="001F603C"/>
    <w:rsid w:val="00220FAC"/>
    <w:rsid w:val="002222E4"/>
    <w:rsid w:val="00234752"/>
    <w:rsid w:val="00246890"/>
    <w:rsid w:val="00286299"/>
    <w:rsid w:val="00311BE9"/>
    <w:rsid w:val="00326B6D"/>
    <w:rsid w:val="003363CD"/>
    <w:rsid w:val="003365C6"/>
    <w:rsid w:val="003454DE"/>
    <w:rsid w:val="00373954"/>
    <w:rsid w:val="0037451A"/>
    <w:rsid w:val="00375C82"/>
    <w:rsid w:val="0038540B"/>
    <w:rsid w:val="003B4F28"/>
    <w:rsid w:val="003B749B"/>
    <w:rsid w:val="003D1896"/>
    <w:rsid w:val="003E081C"/>
    <w:rsid w:val="003E0A4A"/>
    <w:rsid w:val="003F2997"/>
    <w:rsid w:val="003F3CF2"/>
    <w:rsid w:val="004036B7"/>
    <w:rsid w:val="004A2DE4"/>
    <w:rsid w:val="004E0E13"/>
    <w:rsid w:val="004F5E7C"/>
    <w:rsid w:val="00507B1A"/>
    <w:rsid w:val="00517296"/>
    <w:rsid w:val="00522375"/>
    <w:rsid w:val="005339FD"/>
    <w:rsid w:val="0056472F"/>
    <w:rsid w:val="005647ED"/>
    <w:rsid w:val="00592C37"/>
    <w:rsid w:val="005C6CD3"/>
    <w:rsid w:val="00600C6D"/>
    <w:rsid w:val="0060616B"/>
    <w:rsid w:val="00607396"/>
    <w:rsid w:val="00642822"/>
    <w:rsid w:val="00646CA5"/>
    <w:rsid w:val="00654463"/>
    <w:rsid w:val="00662973"/>
    <w:rsid w:val="00692135"/>
    <w:rsid w:val="00693CB6"/>
    <w:rsid w:val="006B2EF9"/>
    <w:rsid w:val="006B6C1C"/>
    <w:rsid w:val="006B720B"/>
    <w:rsid w:val="006C4707"/>
    <w:rsid w:val="006E4D3A"/>
    <w:rsid w:val="006E593C"/>
    <w:rsid w:val="006F376B"/>
    <w:rsid w:val="00730490"/>
    <w:rsid w:val="0075441D"/>
    <w:rsid w:val="00765D97"/>
    <w:rsid w:val="00770878"/>
    <w:rsid w:val="007850D7"/>
    <w:rsid w:val="007D464E"/>
    <w:rsid w:val="007D4F63"/>
    <w:rsid w:val="007D7477"/>
    <w:rsid w:val="007E4BDA"/>
    <w:rsid w:val="007F3AEB"/>
    <w:rsid w:val="008128BA"/>
    <w:rsid w:val="00814DC4"/>
    <w:rsid w:val="00835549"/>
    <w:rsid w:val="00837DEB"/>
    <w:rsid w:val="008536D1"/>
    <w:rsid w:val="008552CE"/>
    <w:rsid w:val="00865A08"/>
    <w:rsid w:val="0088063B"/>
    <w:rsid w:val="008B45F3"/>
    <w:rsid w:val="008C0466"/>
    <w:rsid w:val="008C40B9"/>
    <w:rsid w:val="00937026"/>
    <w:rsid w:val="00953EE7"/>
    <w:rsid w:val="009776F7"/>
    <w:rsid w:val="009853E1"/>
    <w:rsid w:val="00992838"/>
    <w:rsid w:val="009A60E2"/>
    <w:rsid w:val="009A6D5E"/>
    <w:rsid w:val="009C5563"/>
    <w:rsid w:val="009C57DB"/>
    <w:rsid w:val="009E3DEE"/>
    <w:rsid w:val="00A60A7E"/>
    <w:rsid w:val="00A643DD"/>
    <w:rsid w:val="00A6611C"/>
    <w:rsid w:val="00A76943"/>
    <w:rsid w:val="00A80779"/>
    <w:rsid w:val="00A86BBE"/>
    <w:rsid w:val="00AB669C"/>
    <w:rsid w:val="00AD4005"/>
    <w:rsid w:val="00AE6C90"/>
    <w:rsid w:val="00AF0406"/>
    <w:rsid w:val="00B61C2D"/>
    <w:rsid w:val="00B66998"/>
    <w:rsid w:val="00B719D3"/>
    <w:rsid w:val="00B71D37"/>
    <w:rsid w:val="00B917D7"/>
    <w:rsid w:val="00BA09D0"/>
    <w:rsid w:val="00BB0031"/>
    <w:rsid w:val="00BE3750"/>
    <w:rsid w:val="00C62FE9"/>
    <w:rsid w:val="00C64FCB"/>
    <w:rsid w:val="00C7065E"/>
    <w:rsid w:val="00C879A3"/>
    <w:rsid w:val="00CA119A"/>
    <w:rsid w:val="00CB1012"/>
    <w:rsid w:val="00CE6EDE"/>
    <w:rsid w:val="00CF2AB0"/>
    <w:rsid w:val="00D0736A"/>
    <w:rsid w:val="00D07EFB"/>
    <w:rsid w:val="00D12823"/>
    <w:rsid w:val="00D12BDE"/>
    <w:rsid w:val="00D178F5"/>
    <w:rsid w:val="00D20237"/>
    <w:rsid w:val="00D42002"/>
    <w:rsid w:val="00D46D73"/>
    <w:rsid w:val="00D90414"/>
    <w:rsid w:val="00D9080A"/>
    <w:rsid w:val="00D976A6"/>
    <w:rsid w:val="00DC235D"/>
    <w:rsid w:val="00DF3372"/>
    <w:rsid w:val="00DF484D"/>
    <w:rsid w:val="00DF52B7"/>
    <w:rsid w:val="00E0675D"/>
    <w:rsid w:val="00E12BF4"/>
    <w:rsid w:val="00E22303"/>
    <w:rsid w:val="00E25C77"/>
    <w:rsid w:val="00E30B11"/>
    <w:rsid w:val="00E33B4B"/>
    <w:rsid w:val="00E36998"/>
    <w:rsid w:val="00E4573B"/>
    <w:rsid w:val="00E72051"/>
    <w:rsid w:val="00E92DA4"/>
    <w:rsid w:val="00E97BC9"/>
    <w:rsid w:val="00EA0175"/>
    <w:rsid w:val="00EA326B"/>
    <w:rsid w:val="00EE3F8A"/>
    <w:rsid w:val="00EF4081"/>
    <w:rsid w:val="00EF5008"/>
    <w:rsid w:val="00EF7319"/>
    <w:rsid w:val="00F03E07"/>
    <w:rsid w:val="00F04441"/>
    <w:rsid w:val="00F05457"/>
    <w:rsid w:val="00F643A1"/>
    <w:rsid w:val="00F952E2"/>
    <w:rsid w:val="00FB6EF9"/>
    <w:rsid w:val="00FC258C"/>
    <w:rsid w:val="00F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589199"/>
    </o:shapedefaults>
    <o:shapelayout v:ext="edit">
      <o:idmap v:ext="edit" data="1"/>
    </o:shapelayout>
  </w:shapeDefaults>
  <w:decimalSymbol w:val="."/>
  <w:listSeparator w:val=","/>
  <w14:docId w14:val="6C1AF145"/>
  <w15:docId w15:val="{55C75589-17EC-4C51-8DE1-3E0201D2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4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letBodyText">
    <w:name w:val="Booklet Body Text"/>
    <w:basedOn w:val="Normal"/>
    <w:link w:val="BookletBodyTextChar"/>
    <w:rsid w:val="001764E8"/>
    <w:pPr>
      <w:spacing w:before="120" w:after="0" w:line="240" w:lineRule="auto"/>
    </w:pPr>
    <w:rPr>
      <w:rFonts w:ascii="Times New Roman" w:eastAsia="Times New Roman" w:hAnsi="Times New Roman"/>
    </w:rPr>
  </w:style>
  <w:style w:type="character" w:customStyle="1" w:styleId="BookletBodyTextChar">
    <w:name w:val="Booklet Body Text Char"/>
    <w:link w:val="BookletBodyText"/>
    <w:rsid w:val="001764E8"/>
    <w:rPr>
      <w:rFonts w:ascii="Times New Roman" w:eastAsia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4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2DA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92D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26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63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F26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63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F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c.thrive.health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worksafebc.com/en/resources/health-safety/checklist/covid-19-safety-plan?lang=e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497C6385924468AE12497C5953214" ma:contentTypeVersion="13" ma:contentTypeDescription="Create a new document." ma:contentTypeScope="" ma:versionID="d124961acba59bd4a1ed8fb76646158f">
  <xsd:schema xmlns:xsd="http://www.w3.org/2001/XMLSchema" xmlns:xs="http://www.w3.org/2001/XMLSchema" xmlns:p="http://schemas.microsoft.com/office/2006/metadata/properties" xmlns:ns3="9fb26d77-e8b1-4ae3-aa59-aa69a451543e" xmlns:ns4="19ef8d99-7f2d-40d6-b1f4-c2a4b26d2dbd" targetNamespace="http://schemas.microsoft.com/office/2006/metadata/properties" ma:root="true" ma:fieldsID="109cbd92fdc953f1ed2a1466becde616" ns3:_="" ns4:_="">
    <xsd:import namespace="9fb26d77-e8b1-4ae3-aa59-aa69a451543e"/>
    <xsd:import namespace="19ef8d99-7f2d-40d6-b1f4-c2a4b26d2d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26d77-e8b1-4ae3-aa59-aa69a4515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8d99-7f2d-40d6-b1f4-c2a4b26d2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518D-40AF-49A6-A76C-F347C32AB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26d77-e8b1-4ae3-aa59-aa69a451543e"/>
    <ds:schemaRef ds:uri="19ef8d99-7f2d-40d6-b1f4-c2a4b26d2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5577A-8C56-4828-B8AA-F2E318BF2138}">
  <ds:schemaRefs>
    <ds:schemaRef ds:uri="9fb26d77-e8b1-4ae3-aa59-aa69a451543e"/>
    <ds:schemaRef ds:uri="http://schemas.microsoft.com/office/2006/documentManagement/types"/>
    <ds:schemaRef ds:uri="19ef8d99-7f2d-40d6-b1f4-c2a4b26d2dbd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99C7C2-094A-478F-BA14-C3FB5BBEA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A1EB7-0738-443E-8FFC-9829E642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5125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Links>
    <vt:vector size="6" baseType="variant"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https://bc.thrive.health/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Fanny St.Hilaire</cp:lastModifiedBy>
  <cp:revision>2</cp:revision>
  <cp:lastPrinted>2020-06-09T18:49:00Z</cp:lastPrinted>
  <dcterms:created xsi:type="dcterms:W3CDTF">2020-07-16T15:54:00Z</dcterms:created>
  <dcterms:modified xsi:type="dcterms:W3CDTF">2020-07-16T15:54:00Z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0x010100D2B497C6385924468AE12497C5953214</vt:lpwstr>
  </property>
</Properties>
</file>